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commentRangeStart w:id="0"/>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Theme: </w:t>
      </w:r>
      <w:sdt>
        <w:sdtPr>
          <w:tag w:val="goog_rdk_1"/>
        </w:sdtPr>
        <w:sdtContent>
          <w:commentRangeStart w:id="1"/>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Society</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7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M. Last,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 A. B. 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Third 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4"/>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Institution 1, City, Country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4"/>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Institution 2, City, Country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4"/>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corresponding.author@institution.de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4"/>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presenting author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
        </w:sdtPr>
        <w:sdtContent>
          <w:commentRangeStart w:id="2"/>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Replace the text below with your own text.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Maximum allowed abstract length is 2 pages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all figures, tables, and references. </w:t>
      </w:r>
      <w:sdt>
        <w:sdtPr>
          <w:tag w:val="goog_rdk_3"/>
        </w:sdtPr>
        <w:sdtContent>
          <w:commentRangeStart w:id="3"/>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change margin, font, or spacing settings</w:t>
      </w:r>
      <w:commentRangeEnd w:id="3"/>
      <w:r w:rsidDel="00000000" w:rsidR="00000000" w:rsidRPr="00000000">
        <w:commentReference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are free to choose your own format for section headings and references. You will need to submit both the Word document and also a PDF file. A booklet containing all abstracts will be provided to all conference attendees and </w:t>
      </w:r>
      <w:sdt>
        <w:sdtPr>
          <w:tag w:val="goog_rdk_4"/>
        </w:sdtPr>
        <w:sdtContent>
          <w:commentRangeStart w:id="4"/>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publicly available online shortly before the conference</w:t>
      </w:r>
      <w:commentRangeEnd w:id="4"/>
      <w:r w:rsidDel="00000000" w:rsidR="00000000" w:rsidRPr="00000000">
        <w:commentReference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must ensure that you have the right to reproduce all figures.</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3531235</wp:posOffset>
                </wp:positionH>
                <wp:positionV relativeFrom="paragraph">
                  <wp:posOffset>76200</wp:posOffset>
                </wp:positionV>
                <wp:extent cx="2371725" cy="4060393"/>
                <wp:effectExtent b="0" l="0" r="0" t="0"/>
                <wp:wrapSquare wrapText="bothSides" distB="0" distT="0" distL="114935" distR="114935"/>
                <wp:docPr id="1026" name=""/>
                <a:graphic>
                  <a:graphicData uri="http://schemas.microsoft.com/office/word/2010/wordprocessingGroup">
                    <wpg:wgp>
                      <wpg:cNvGrpSpPr/>
                      <wpg:grpSpPr>
                        <a:xfrm>
                          <a:off x="4164900" y="1036800"/>
                          <a:ext cx="2371725" cy="4060393"/>
                          <a:chOff x="4164900" y="1036800"/>
                          <a:chExt cx="2362200" cy="4057650"/>
                        </a:xfrm>
                      </wpg:grpSpPr>
                      <wps:wsp>
                        <wps:cNvSpPr/>
                        <wps:cNvPr id="2" name="Shape 2"/>
                        <wps:spPr>
                          <a:xfrm>
                            <a:off x="4164900" y="2465550"/>
                            <a:ext cx="2362200" cy="2628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Fig. 1: Only use images for which you have permission! Remember that even Wikimedia Commons images must be properly attributed, or </w:t>
                              </w:r>
                              <w:r w:rsidDel="00000000" w:rsidR="00000000" w:rsidRPr="00000000">
                                <w:rPr>
                                  <w:rFonts w:ascii="Times New Roman" w:cs="Times New Roman" w:eastAsia="Times New Roman" w:hAnsi="Times New Roman"/>
                                  <w:b w:val="0"/>
                                  <w:i w:val="0"/>
                                  <w:smallCaps w:val="0"/>
                                  <w:strike w:val="0"/>
                                  <w:color w:val="000000"/>
                                  <w:sz w:val="22"/>
                                  <w:u w:val="single"/>
                                  <w:vertAlign w:val="baseline"/>
                                </w:rPr>
                                <w:t xml:space="preserve">you could be sued by the author</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This image by Craig Mayhew and Robert Simmon is in the public domain.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0" lIns="0" spcFirstLastPara="1" rIns="0" wrap="square" tIns="0">
                          <a:noAutofit/>
                        </wps:bodyPr>
                      </wps:wsp>
                      <pic:pic>
                        <pic:nvPicPr>
                          <pic:cNvPr id="3" name="Shape 3"/>
                          <pic:cNvPicPr preferRelativeResize="0"/>
                        </pic:nvPicPr>
                        <pic:blipFill>
                          <a:blip r:embed="rId9">
                            <a:alphaModFix/>
                          </a:blip>
                          <a:stretch>
                            <a:fillRect/>
                          </a:stretch>
                        </pic:blipFill>
                        <pic:spPr>
                          <a:xfrm>
                            <a:off x="4238650" y="1036800"/>
                            <a:ext cx="2028825" cy="1428750"/>
                          </a:xfrm>
                          <a:prstGeom prst="rect">
                            <a:avLst/>
                          </a:prstGeom>
                          <a:noFill/>
                          <a:ln>
                            <a:noFill/>
                          </a:ln>
                        </pic:spPr>
                      </pic:pic>
                    </wpg:wgp>
                  </a:graphicData>
                </a:graphic>
              </wp:anchor>
            </w:drawing>
          </mc:Choice>
          <mc:Fallback>
            <w:drawing>
              <wp:anchor allowOverlap="1" behindDoc="0" distB="0" distT="0" distL="114935" distR="114935" hidden="0" layoutInCell="1" locked="0" relativeHeight="0" simplePos="0">
                <wp:simplePos x="0" y="0"/>
                <wp:positionH relativeFrom="column">
                  <wp:posOffset>3531235</wp:posOffset>
                </wp:positionH>
                <wp:positionV relativeFrom="paragraph">
                  <wp:posOffset>76200</wp:posOffset>
                </wp:positionV>
                <wp:extent cx="2371725" cy="4060393"/>
                <wp:effectExtent b="0" l="0" r="0" t="0"/>
                <wp:wrapSquare wrapText="bothSides" distB="0" distT="0" distL="114935" distR="114935"/>
                <wp:docPr id="102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371725" cy="4060393"/>
                        </a:xfrm>
                        <a:prstGeom prst="rect"/>
                        <a:ln/>
                      </pic:spPr>
                    </pic:pic>
                  </a:graphicData>
                </a:graphic>
              </wp:anchor>
            </w:drawing>
          </mc:Fallback>
        </mc:AlternateConten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Abstracts must be submitted for both oral and poster presentations. The acceptance rate for oral presentations was 66% for ALAN 2018, 64% for ALAN 2020, and 62% for ALAN 2021. It is therefore in your best interest to use enough space to make a compelling case for why you should be assigned one of the oral presentation slots. Most authors of abstracts for oral presentations that are not accepted are offered the possibility of presenting their work as a poster instead of as a talk. This is likely to be the case again for ALAN 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CAD $ 100 prize will be awarded for the best poster presented by an early stage researcher.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Methods</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Abstracts should be submitted by the end of January 8, 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using the EasyChair abstract management system: </w:t>
      </w:r>
      <w:hyperlink r:id="rId11">
        <w:r w:rsidDel="00000000" w:rsidR="00000000" w:rsidRPr="00000000">
          <w:rPr>
            <w:color w:val="1155cc"/>
            <w:highlight w:val="green"/>
            <w:u w:val="single"/>
            <w:rtl w:val="0"/>
          </w:rPr>
          <w:t xml:space="preserve">https://easychair.org/conferences/?conf=alan2023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don’t already have an EasyChair account, it will be necessary to create one in order to submit your abstract.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that images that you obtained online, INCLUDING FROM THE WIKIPEDIA, cannot be used unless the following two things are the case: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image is in the public domain, or available under an open license</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properly attribute the work in the manner specified by the author or licensor directly on the page where it is shown.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 attribution is essential because there are unfortunately several companies that make a business of posting images on Wikimedia Commons and then suing people who use them without attribution on the web.</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Conclusions</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submitting this abstract, you represent that it contains no unauthorized third party copyrighted (or subject to patent protection) material or trade secret disclosure and you and your employer agree to indemnify, hold harmless and defend ALAN from and against any and all liability, damages, costs and expenses resulting from any actual or alleged infringement or disclosure.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submitting this abstract to ALAN 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confirm that you license this work under a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Creative Commons Attribution 4.0 International License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that you created and/or have permission to so license any images included.</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
        </w:sdtPr>
        <w:sdtContent>
          <w:commentRangeStart w:id="5"/>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remove all the comments in this document before submitting your abstract.</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6"/>
        </w:sdtPr>
        <w:sdtContent>
          <w:commentRangeStart w:id="6"/>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ind w:left="720" w:hanging="720"/>
        <w:rPr>
          <w:sz w:val="22"/>
          <w:szCs w:val="22"/>
          <w:vertAlign w:val="baseline"/>
        </w:rPr>
      </w:pPr>
      <w:r w:rsidDel="00000000" w:rsidR="00000000" w:rsidRPr="00000000">
        <w:rPr>
          <w:sz w:val="22"/>
          <w:szCs w:val="22"/>
          <w:vertAlign w:val="baseline"/>
          <w:rtl w:val="0"/>
        </w:rPr>
        <w:t xml:space="preserve">Aubé M, Kocifaj M (2012) Using two light-pollution models to investigate artificial sky radiances at Canary Islands observatories. Mon Not R Astron Soc 422: 819-830</w:t>
      </w:r>
    </w:p>
    <w:p w:rsidR="00000000" w:rsidDel="00000000" w:rsidP="00000000" w:rsidRDefault="00000000" w:rsidRPr="00000000" w14:paraId="00000028">
      <w:pPr>
        <w:ind w:left="720" w:hanging="720"/>
        <w:rPr>
          <w:sz w:val="22"/>
          <w:szCs w:val="22"/>
          <w:vertAlign w:val="baseline"/>
        </w:rPr>
      </w:pPr>
      <w:r w:rsidDel="00000000" w:rsidR="00000000" w:rsidRPr="00000000">
        <w:rPr>
          <w:sz w:val="22"/>
          <w:szCs w:val="22"/>
          <w:vertAlign w:val="baseline"/>
          <w:rtl w:val="0"/>
        </w:rPr>
        <w:t xml:space="preserve">Rich C, Longcore T, editors (2006) Ecological Consequences of Artificial Night Lighting. Island Press</w:t>
      </w:r>
    </w:p>
    <w:p w:rsidR="00000000" w:rsidDel="00000000" w:rsidP="00000000" w:rsidRDefault="00000000" w:rsidRPr="00000000" w14:paraId="00000029">
      <w:pPr>
        <w:ind w:left="720" w:hanging="720"/>
        <w:rPr>
          <w:sz w:val="22"/>
          <w:szCs w:val="22"/>
          <w:vertAlign w:val="baseline"/>
        </w:rPr>
      </w:pPr>
      <w:r w:rsidDel="00000000" w:rsidR="00000000" w:rsidRPr="00000000">
        <w:rPr>
          <w:sz w:val="22"/>
          <w:szCs w:val="22"/>
          <w:vertAlign w:val="baseline"/>
          <w:rtl w:val="0"/>
        </w:rPr>
        <w:t xml:space="preserve">York JE, Young AJ, Radford AN (2014) Singing in the moonlight: dawn song performance of a diurnal bird varies with lunar phase. Biol Letters, 10(1), 20130970</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3" w:type="default"/>
      <w:pgSz w:h="15840" w:w="12240" w:orient="portrait"/>
      <w:pgMar w:bottom="1134" w:top="1134" w:left="1304" w:right="1304"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nette Krop-Benesch" w:id="1" w:date="2022-10-18T08:16:54Z">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from one of the six conference themes:</w:t>
        <w:br w:type="textWrapping"/>
        <w:t xml:space="preserve">Biology &amp; Biology and Ecology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Governance &amp; Regulation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Measurement and Modeling</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Sciences &amp; Humanities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Technology and Design</w:t>
      </w:r>
    </w:p>
  </w:comment>
  <w:comment w:author="Annette Krop-Benesch" w:id="4" w:date="2022-10-18T08:17:31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submitting this abstract you provide ALAN 2023 your consent to publish it under a CC BY license if the abstract is accepted.</w:t>
      </w:r>
    </w:p>
  </w:comment>
  <w:comment w:author="Annette Krop-Benesch" w:id="2" w:date="2022-10-18T08:17:05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free to decide whether you want to use subsections or not. If not, just remove “Introduction” and start your text.</w:t>
      </w:r>
    </w:p>
  </w:comment>
  <w:comment w:author="Annette Krop-Benesch" w:id="6" w:date="2022-10-18T08:17:51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request that you use APA style.</w:t>
      </w:r>
    </w:p>
  </w:comment>
  <w:comment w:author="Annette Krop-Benesch" w:id="5" w:date="2022-10-18T08:17:43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greatly thank you for helping speed up the production of the abstract booklet by using this template!</w:t>
      </w:r>
    </w:p>
  </w:comment>
  <w:comment w:author="Annette Krop-Benesch" w:id="3" w:date="2022-10-18T08:17:16Z">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do not change the layout from the template. Incorrect settings may result in your abstract being rejected.</w:t>
      </w:r>
    </w:p>
  </w:comment>
  <w:comment w:author="Annette Krop-Benesch" w:id="0" w:date="2022-10-18T08:16:06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your title here, then remove this comment.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1" w15:done="0"/>
  <w15:commentEx w15:paraId="00000032" w15:done="0"/>
  <w15:commentEx w15:paraId="00000033" w15:done="0"/>
  <w15:commentEx w15:paraId="00000034" w15:done="0"/>
  <w15:commentEx w15:paraId="00000035" w15:done="0"/>
  <w15:commentEx w15:paraId="00000036" w15:done="0"/>
  <w15:commentEx w15:paraId="0000003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703"/>
        <w:tab w:val="right" w:pos="9406"/>
        <w:tab w:val="center" w:pos="4816"/>
        <w:tab w:val="right" w:pos="96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ALAN 202</w:t>
    </w:r>
    <w:r w:rsidDel="00000000" w:rsidR="00000000" w:rsidRPr="00000000">
      <w:rPr>
        <w:sz w:val="22"/>
        <w:szCs w:val="22"/>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599440" cy="207645"/>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9440" cy="20764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vertAlign w:val="baseline"/>
      </w:rPr>
    </w:lvl>
    <w:lvl w:ilvl="1">
      <w:start w:val="1"/>
      <w:numFmt w:val="lowerLetter"/>
      <w:lvlText w:val="%2)"/>
      <w:lvlJc w:val="left"/>
      <w:pPr>
        <w:ind w:left="1429" w:hanging="360"/>
      </w:pPr>
      <w:rPr>
        <w:vertAlign w:val="baseline"/>
      </w:rPr>
    </w:lvl>
    <w:lvl w:ilvl="2">
      <w:start w:val="1"/>
      <w:numFmt w:val="lowerRoman"/>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lowerLetter"/>
      <w:lvlText w:val="(%5)"/>
      <w:lvlJc w:val="left"/>
      <w:pPr>
        <w:ind w:left="2509" w:hanging="360"/>
      </w:pPr>
      <w:rPr>
        <w:vertAlign w:val="baseline"/>
      </w:rPr>
    </w:lvl>
    <w:lvl w:ilvl="5">
      <w:start w:val="1"/>
      <w:numFmt w:val="lowerRoman"/>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lowerLetter"/>
      <w:lvlText w:val="%8."/>
      <w:lvlJc w:val="left"/>
      <w:pPr>
        <w:ind w:left="3589" w:hanging="360"/>
      </w:pPr>
      <w:rPr>
        <w:vertAlign w:val="baseline"/>
      </w:rPr>
    </w:lvl>
    <w:lvl w:ilvl="8">
      <w:start w:val="1"/>
      <w:numFmt w:val="lowerRoman"/>
      <w:lvlText w:val="%9."/>
      <w:lvlJc w:val="left"/>
      <w:pPr>
        <w:ind w:left="3949"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tandard1">
    <w:name w:val="Standard1"/>
    <w:next w:val="Standard1"/>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US"/>
    </w:rPr>
  </w:style>
  <w:style w:type="paragraph" w:styleId="Heading">
    <w:name w:val="Heading"/>
    <w:basedOn w:val="Standard1"/>
    <w:next w:val="Textbody"/>
    <w:autoRedefine w:val="0"/>
    <w:hidden w:val="0"/>
    <w:qFormat w:val="0"/>
    <w:pPr>
      <w:keepNext w:val="1"/>
      <w:widowControl w:val="0"/>
      <w:suppressAutoHyphens w:val="0"/>
      <w:autoSpaceDN w:val="0"/>
      <w:spacing w:after="120" w:before="240" w:line="1" w:lineRule="atLeast"/>
      <w:ind w:leftChars="-1" w:rightChars="0" w:firstLineChars="-1"/>
      <w:textDirection w:val="btLr"/>
      <w:textAlignment w:val="baseline"/>
      <w:outlineLvl w:val="0"/>
    </w:pPr>
    <w:rPr>
      <w:rFonts w:ascii="Arial" w:cs="Lohit Hindi" w:eastAsia="DejaVu Sans" w:hAnsi="Arial"/>
      <w:w w:val="100"/>
      <w:kern w:val="3"/>
      <w:position w:val="-1"/>
      <w:sz w:val="28"/>
      <w:szCs w:val="28"/>
      <w:effect w:val="none"/>
      <w:vertAlign w:val="baseline"/>
      <w:cs w:val="0"/>
      <w:em w:val="none"/>
      <w:lang w:bidi="hi-IN" w:eastAsia="zh-CN" w:val="en-US"/>
    </w:rPr>
  </w:style>
  <w:style w:type="paragraph" w:styleId="Textbody">
    <w:name w:val="Text body"/>
    <w:basedOn w:val="Standard1"/>
    <w:next w:val="Textbody"/>
    <w:autoRedefine w:val="0"/>
    <w:hidden w:val="0"/>
    <w:qFormat w:val="0"/>
    <w:pPr>
      <w:widowControl w:val="0"/>
      <w:suppressAutoHyphens w:val="0"/>
      <w:autoSpaceDN w:val="0"/>
      <w:spacing w:after="120" w:before="0"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US"/>
    </w:rPr>
  </w:style>
  <w:style w:type="paragraph" w:styleId="List">
    <w:name w:val="List"/>
    <w:basedOn w:val="Textbody"/>
    <w:next w:val="List"/>
    <w:autoRedefine w:val="0"/>
    <w:hidden w:val="0"/>
    <w:qFormat w:val="0"/>
    <w:pPr>
      <w:widowControl w:val="0"/>
      <w:suppressAutoHyphens w:val="0"/>
      <w:autoSpaceDN w:val="0"/>
      <w:spacing w:after="120" w:before="0"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US"/>
    </w:rPr>
  </w:style>
  <w:style w:type="paragraph" w:styleId="Caption1">
    <w:name w:val="Caption1"/>
    <w:basedOn w:val="Standard1"/>
    <w:next w:val="Caption1"/>
    <w:autoRedefine w:val="0"/>
    <w:hidden w:val="0"/>
    <w:qFormat w:val="0"/>
    <w:pPr>
      <w:widowControl w:val="0"/>
      <w:suppressLineNumbers w:val="1"/>
      <w:suppressAutoHyphens w:val="0"/>
      <w:autoSpaceDN w:val="0"/>
      <w:spacing w:after="120" w:before="120" w:line="1" w:lineRule="atLeast"/>
      <w:ind w:leftChars="-1" w:rightChars="0" w:firstLineChars="-1"/>
      <w:textDirection w:val="btLr"/>
      <w:textAlignment w:val="baseline"/>
      <w:outlineLvl w:val="0"/>
    </w:pPr>
    <w:rPr>
      <w:i w:val="1"/>
      <w:iCs w:val="1"/>
      <w:w w:val="100"/>
      <w:kern w:val="3"/>
      <w:position w:val="-1"/>
      <w:sz w:val="24"/>
      <w:szCs w:val="24"/>
      <w:effect w:val="none"/>
      <w:vertAlign w:val="baseline"/>
      <w:cs w:val="0"/>
      <w:em w:val="none"/>
      <w:lang w:bidi="hi-IN" w:eastAsia="zh-CN" w:val="en-US"/>
    </w:rPr>
  </w:style>
  <w:style w:type="paragraph" w:styleId="Index">
    <w:name w:val="Index"/>
    <w:basedOn w:val="Standard1"/>
    <w:next w:val="Index"/>
    <w:autoRedefine w:val="0"/>
    <w:hidden w:val="0"/>
    <w:qFormat w:val="0"/>
    <w:pPr>
      <w:widowControl w:val="0"/>
      <w:suppressLineNumbers w:val="1"/>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US"/>
    </w:rPr>
  </w:style>
  <w:style w:type="character" w:styleId="StrongEmphasis">
    <w:name w:val="Strong Emphasis"/>
    <w:next w:val="StrongEmphasis"/>
    <w:autoRedefine w:val="0"/>
    <w:hidden w:val="0"/>
    <w:qFormat w:val="0"/>
    <w:rPr>
      <w:b w:val="1"/>
      <w:bCs w:val="1"/>
      <w:w w:val="100"/>
      <w:position w:val="-1"/>
      <w:effect w:val="none"/>
      <w:vertAlign w:val="baseline"/>
      <w:cs w:val="0"/>
      <w:em w:val="none"/>
      <w:lang/>
    </w:rPr>
  </w:style>
  <w:style w:type="paragraph" w:styleId="address">
    <w:name w:val="address"/>
    <w:basedOn w:val="BodyText"/>
    <w:next w:val="address"/>
    <w:autoRedefine w:val="0"/>
    <w:hidden w:val="0"/>
    <w:qFormat w:val="0"/>
    <w:pPr>
      <w:widowControl w:val="1"/>
      <w:suppressAutoHyphens w:val="1"/>
      <w:autoSpaceDN w:val="1"/>
      <w:spacing w:after="0" w:line="260" w:lineRule="atLeast"/>
      <w:ind w:leftChars="-1" w:rightChars="0" w:firstLine="274" w:firstLineChars="-1"/>
      <w:jc w:val="center"/>
      <w:textDirection w:val="btLr"/>
      <w:textAlignment w:val="auto"/>
      <w:outlineLvl w:val="0"/>
    </w:pPr>
    <w:rPr>
      <w:rFonts w:ascii="Times" w:cs="Times" w:eastAsia="Times New Roman" w:hAnsi="Times"/>
      <w:i w:val="1"/>
      <w:iCs w:val="1"/>
      <w:w w:val="100"/>
      <w:kern w:val="0"/>
      <w:position w:val="-1"/>
      <w:sz w:val="22"/>
      <w:szCs w:val="22"/>
      <w:effect w:val="none"/>
      <w:vertAlign w:val="baseline"/>
      <w:cs w:val="0"/>
      <w:em w:val="none"/>
      <w:lang w:bidi="ar-SA" w:eastAsia="zh-CN" w:val="en-US"/>
    </w:rPr>
  </w:style>
  <w:style w:type="paragraph" w:styleId="authors">
    <w:name w:val="authors"/>
    <w:basedOn w:val="BodyText"/>
    <w:next w:val="authors"/>
    <w:autoRedefine w:val="0"/>
    <w:hidden w:val="0"/>
    <w:qFormat w:val="0"/>
    <w:pPr>
      <w:widowControl w:val="1"/>
      <w:suppressAutoHyphens w:val="1"/>
      <w:autoSpaceDN w:val="1"/>
      <w:spacing w:after="120" w:line="280" w:lineRule="atLeast"/>
      <w:ind w:leftChars="-1" w:rightChars="0" w:firstLine="274" w:firstLineChars="-1"/>
      <w:jc w:val="center"/>
      <w:textDirection w:val="btLr"/>
      <w:textAlignment w:val="auto"/>
      <w:outlineLvl w:val="0"/>
    </w:pPr>
    <w:rPr>
      <w:rFonts w:ascii="Times" w:cs="Times" w:eastAsia="Times New Roman" w:hAnsi="Times"/>
      <w:w w:val="100"/>
      <w:kern w:val="0"/>
      <w:position w:val="-1"/>
      <w:sz w:val="24"/>
      <w:szCs w:val="24"/>
      <w:effect w:val="none"/>
      <w:vertAlign w:val="baseline"/>
      <w:cs w:val="0"/>
      <w:em w:val="none"/>
      <w:lang w:bidi="ar-SA" w:eastAsia="zh-CN" w:val="en-US"/>
    </w:rPr>
  </w:style>
  <w:style w:type="paragraph" w:styleId="BodyText">
    <w:name w:val="Body Text"/>
    <w:basedOn w:val="Normal"/>
    <w:next w:val="BodyText"/>
    <w:autoRedefine w:val="0"/>
    <w:hidden w:val="0"/>
    <w:qFormat w:val="1"/>
    <w:pPr>
      <w:widowControl w:val="0"/>
      <w:suppressAutoHyphens w:val="0"/>
      <w:autoSpaceDN w:val="0"/>
      <w:spacing w:after="120" w:line="1" w:lineRule="atLeast"/>
      <w:ind w:leftChars="-1" w:rightChars="0" w:firstLineChars="-1"/>
      <w:textDirection w:val="btLr"/>
      <w:textAlignment w:val="baseline"/>
      <w:outlineLvl w:val="0"/>
    </w:pPr>
    <w:rPr>
      <w:w w:val="100"/>
      <w:kern w:val="3"/>
      <w:position w:val="-1"/>
      <w:sz w:val="24"/>
      <w:szCs w:val="21"/>
      <w:effect w:val="none"/>
      <w:vertAlign w:val="baseline"/>
      <w:cs w:val="0"/>
      <w:em w:val="none"/>
      <w:lang w:bidi="hi-IN" w:eastAsia="zh-CN" w:val="en-US"/>
    </w:rPr>
  </w:style>
  <w:style w:type="character" w:styleId="BodyTextChar">
    <w:name w:val="Body Text Char"/>
    <w:next w:val="BodyTextChar"/>
    <w:autoRedefine w:val="0"/>
    <w:hidden w:val="0"/>
    <w:qFormat w:val="0"/>
    <w:rPr>
      <w:w w:val="100"/>
      <w:kern w:val="3"/>
      <w:position w:val="-1"/>
      <w:sz w:val="24"/>
      <w:szCs w:val="21"/>
      <w:effect w:val="none"/>
      <w:vertAlign w:val="baseline"/>
      <w:cs w:val="0"/>
      <w:em w:val="none"/>
      <w:lang w:bidi="hi-IN" w:eastAsia="zh-CN" w:val="en-US"/>
    </w:rPr>
  </w:style>
  <w:style w:type="character" w:styleId="hps">
    <w:name w:val="hps"/>
    <w:next w:val="hps"/>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US"/>
    </w:rPr>
  </w:style>
  <w:style w:type="character" w:styleId="CommentTextChar">
    <w:name w:val="Comment Text Char"/>
    <w:next w:val="CommentTextChar"/>
    <w:autoRedefine w:val="0"/>
    <w:hidden w:val="0"/>
    <w:qFormat w:val="0"/>
    <w:rPr>
      <w:w w:val="100"/>
      <w:kern w:val="3"/>
      <w:position w:val="-1"/>
      <w:sz w:val="24"/>
      <w:szCs w:val="24"/>
      <w:effect w:val="none"/>
      <w:vertAlign w:val="baseline"/>
      <w:cs w:val="0"/>
      <w:em w:val="none"/>
      <w:lang w:bidi="hi-IN" w:eastAsia="zh-CN"/>
    </w:rPr>
  </w:style>
  <w:style w:type="paragraph" w:styleId="CommentSubject">
    <w:name w:val="Comment Subject"/>
    <w:basedOn w:val="CommentText"/>
    <w:next w:val="CommentText"/>
    <w:autoRedefine w:val="0"/>
    <w:hidden w:val="0"/>
    <w:qFormat w:val="1"/>
    <w:pPr>
      <w:widowControl w:val="0"/>
      <w:suppressAutoHyphens w:val="0"/>
      <w:autoSpaceDN w:val="0"/>
      <w:spacing w:line="1" w:lineRule="atLeast"/>
      <w:ind w:leftChars="-1" w:rightChars="0" w:firstLineChars="-1"/>
      <w:textDirection w:val="btLr"/>
      <w:textAlignment w:val="baseline"/>
      <w:outlineLvl w:val="0"/>
    </w:pPr>
    <w:rPr>
      <w:b w:val="1"/>
      <w:bCs w:val="1"/>
      <w:w w:val="100"/>
      <w:kern w:val="3"/>
      <w:position w:val="-1"/>
      <w:sz w:val="20"/>
      <w:szCs w:val="20"/>
      <w:effect w:val="none"/>
      <w:vertAlign w:val="baseline"/>
      <w:cs w:val="0"/>
      <w:em w:val="none"/>
      <w:lang w:bidi="hi-IN" w:eastAsia="zh-CN" w:val="en-US"/>
    </w:rPr>
  </w:style>
  <w:style w:type="character" w:styleId="CommentSubjectChar">
    <w:name w:val="Comment Subject Char"/>
    <w:next w:val="CommentSubjectChar"/>
    <w:autoRedefine w:val="0"/>
    <w:hidden w:val="0"/>
    <w:qFormat w:val="0"/>
    <w:rPr>
      <w:b w:val="1"/>
      <w:bCs w:val="1"/>
      <w:w w:val="100"/>
      <w:kern w:val="3"/>
      <w:position w:val="-1"/>
      <w:sz w:val="24"/>
      <w:szCs w:val="24"/>
      <w:effect w:val="none"/>
      <w:vertAlign w:val="baseline"/>
      <w:cs w:val="0"/>
      <w:em w:val="none"/>
      <w:lang w:bidi="hi-IN" w:eastAsia="zh-CN"/>
    </w:rPr>
  </w:style>
  <w:style w:type="paragraph" w:styleId="BalloonText">
    <w:name w:val="Balloon Text"/>
    <w:basedOn w:val="Normal"/>
    <w:next w:val="BalloonText"/>
    <w:autoRedefine w:val="0"/>
    <w:hidden w:val="0"/>
    <w:qFormat w:val="1"/>
    <w:pPr>
      <w:widowControl w:val="0"/>
      <w:suppressAutoHyphens w:val="0"/>
      <w:autoSpaceDN w:val="0"/>
      <w:spacing w:line="1" w:lineRule="atLeast"/>
      <w:ind w:leftChars="-1" w:rightChars="0" w:firstLineChars="-1"/>
      <w:textDirection w:val="btLr"/>
      <w:textAlignment w:val="baseline"/>
      <w:outlineLvl w:val="0"/>
    </w:pPr>
    <w:rPr>
      <w:rFonts w:ascii="Lucida Grande" w:hAnsi="Lucida Grande"/>
      <w:w w:val="100"/>
      <w:kern w:val="3"/>
      <w:position w:val="-1"/>
      <w:sz w:val="18"/>
      <w:szCs w:val="18"/>
      <w:effect w:val="none"/>
      <w:vertAlign w:val="baseline"/>
      <w:cs w:val="0"/>
      <w:em w:val="none"/>
      <w:lang w:bidi="hi-IN" w:eastAsia="zh-CN" w:val="en-US"/>
    </w:rPr>
  </w:style>
  <w:style w:type="character" w:styleId="BalloonTextChar">
    <w:name w:val="Balloon Text Char"/>
    <w:next w:val="BalloonTextChar"/>
    <w:autoRedefine w:val="0"/>
    <w:hidden w:val="0"/>
    <w:qFormat w:val="0"/>
    <w:rPr>
      <w:rFonts w:ascii="Lucida Grande" w:hAnsi="Lucida Grande"/>
      <w:w w:val="100"/>
      <w:kern w:val="3"/>
      <w:position w:val="-1"/>
      <w:sz w:val="18"/>
      <w:szCs w:val="18"/>
      <w:effect w:val="none"/>
      <w:vertAlign w:val="baseline"/>
      <w:cs w:val="0"/>
      <w:em w:val="none"/>
      <w:lang w:bidi="hi-IN" w:eastAsia="zh-CN"/>
    </w:rPr>
  </w:style>
  <w:style w:type="paragraph" w:styleId="Textkörper1">
    <w:name w:val="Textkörper1"/>
    <w:basedOn w:val="Normal"/>
    <w:next w:val="Textkörper1"/>
    <w:autoRedefine w:val="0"/>
    <w:hidden w:val="0"/>
    <w:qFormat w:val="0"/>
    <w:pPr>
      <w:widowControl w:val="0"/>
      <w:suppressAutoHyphens w:val="0"/>
      <w:autoSpaceDN w:val="1"/>
      <w:spacing w:line="1" w:lineRule="atLeast"/>
      <w:ind w:leftChars="-1" w:rightChars="0" w:firstLineChars="-1"/>
      <w:jc w:val="both"/>
      <w:textDirection w:val="btLr"/>
      <w:textAlignment w:val="auto"/>
      <w:outlineLvl w:val="0"/>
    </w:pPr>
    <w:rPr>
      <w:rFonts w:ascii="Arial" w:cs="Arial" w:eastAsia="Times New Roman" w:hAnsi="Arial"/>
      <w:w w:val="100"/>
      <w:kern w:val="1"/>
      <w:position w:val="-1"/>
      <w:sz w:val="22"/>
      <w:szCs w:val="22"/>
      <w:effect w:val="none"/>
      <w:vertAlign w:val="baseline"/>
      <w:cs w:val="0"/>
      <w:em w:val="none"/>
      <w:lang w:bidi="ar-SA" w:eastAsia="zh-CN"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widowControl w:val="0"/>
      <w:tabs>
        <w:tab w:val="center" w:leader="none" w:pos="4703"/>
        <w:tab w:val="right" w:leader="none" w:pos="9406"/>
      </w:tabs>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US"/>
    </w:rPr>
  </w:style>
  <w:style w:type="character" w:styleId="HeaderChar">
    <w:name w:val="Header Char"/>
    <w:next w:val="HeaderChar"/>
    <w:autoRedefine w:val="0"/>
    <w:hidden w:val="0"/>
    <w:qFormat w:val="0"/>
    <w:rPr>
      <w:w w:val="100"/>
      <w:kern w:val="3"/>
      <w:position w:val="-1"/>
      <w:sz w:val="24"/>
      <w:szCs w:val="24"/>
      <w:effect w:val="none"/>
      <w:vertAlign w:val="baseline"/>
      <w:cs w:val="0"/>
      <w:em w:val="none"/>
      <w:lang w:bidi="hi-IN" w:eastAsia="zh-CN"/>
    </w:rPr>
  </w:style>
  <w:style w:type="paragraph" w:styleId="Footer">
    <w:name w:val="Footer"/>
    <w:basedOn w:val="Normal"/>
    <w:next w:val="Footer"/>
    <w:autoRedefine w:val="0"/>
    <w:hidden w:val="0"/>
    <w:qFormat w:val="1"/>
    <w:pPr>
      <w:widowControl w:val="0"/>
      <w:tabs>
        <w:tab w:val="center" w:leader="none" w:pos="4703"/>
        <w:tab w:val="right" w:leader="none" w:pos="9406"/>
      </w:tabs>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US"/>
    </w:rPr>
  </w:style>
  <w:style w:type="character" w:styleId="FooterChar">
    <w:name w:val="Footer Char"/>
    <w:next w:val="FooterChar"/>
    <w:autoRedefine w:val="0"/>
    <w:hidden w:val="0"/>
    <w:qFormat w:val="0"/>
    <w:rPr>
      <w:w w:val="100"/>
      <w:kern w:val="3"/>
      <w:position w:val="-1"/>
      <w:sz w:val="24"/>
      <w:szCs w:val="24"/>
      <w:effect w:val="none"/>
      <w:vertAlign w:val="baseline"/>
      <w:cs w:val="0"/>
      <w:em w:val="none"/>
      <w:lang w:bidi="hi-IN"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asychair.org/conferences/?conf=alan2023"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yperlink" Target="http://creativecommons.org/licenses/by/4.0/"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t3Mu6YGE6uN22Imn3NVP28Ln0A==">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2018-02-20T21:02:00Z</dcterms:created>
  <dc:creator>aubema</dc:creator>
</cp:coreProperties>
</file>

<file path=docProps/custom.xml><?xml version="1.0" encoding="utf-8"?>
<Properties xmlns="http://schemas.openxmlformats.org/officeDocument/2006/custom-properties" xmlns:vt="http://schemas.openxmlformats.org/officeDocument/2006/docPropsVTypes"/>
</file>